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0"/>
        </w:rPr>
      </w:pPr>
      <w:r>
        <w:rPr>
          <w:rFonts w:hint="eastAsia"/>
          <w:b w:val="0"/>
        </w:rPr>
        <w:t>様式５</w:t>
      </w:r>
    </w:p>
    <w:p>
      <w:pPr>
        <w:pStyle w:val="0"/>
        <w:jc w:val="center"/>
        <w:rPr>
          <w:rFonts w:hint="eastAsia"/>
          <w:b w:val="0"/>
        </w:rPr>
      </w:pPr>
      <w:r>
        <w:rPr>
          <w:rFonts w:hint="eastAsia"/>
          <w:b w:val="1"/>
          <w:sz w:val="28"/>
        </w:rPr>
        <w:t>誓　　約　　書</w:t>
      </w:r>
    </w:p>
    <w:p>
      <w:pPr>
        <w:pStyle w:val="0"/>
        <w:rPr>
          <w:rFonts w:hint="eastAsia"/>
          <w:b w:val="0"/>
        </w:rPr>
      </w:pPr>
    </w:p>
    <w:p>
      <w:pPr>
        <w:pStyle w:val="0"/>
        <w:jc w:val="right"/>
        <w:rPr>
          <w:rFonts w:hint="eastAsia"/>
          <w:b w:val="0"/>
        </w:rPr>
      </w:pPr>
      <w:r>
        <w:rPr>
          <w:rFonts w:hint="eastAsia"/>
          <w:b w:val="0"/>
        </w:rPr>
        <w:t>令和　　年　　月　　日</w:t>
      </w:r>
    </w:p>
    <w:p>
      <w:pPr>
        <w:pStyle w:val="0"/>
        <w:rPr>
          <w:rFonts w:hint="eastAsia"/>
          <w:b w:val="0"/>
        </w:rPr>
      </w:pPr>
    </w:p>
    <w:p>
      <w:pPr>
        <w:pStyle w:val="0"/>
        <w:rPr>
          <w:rFonts w:hint="eastAsia"/>
          <w:b w:val="0"/>
        </w:rPr>
      </w:pPr>
      <w:r>
        <w:rPr>
          <w:rFonts w:hint="eastAsia"/>
          <w:b w:val="0"/>
        </w:rPr>
        <w:t>標津町長　様</w:t>
      </w:r>
    </w:p>
    <w:p>
      <w:pPr>
        <w:pStyle w:val="0"/>
        <w:rPr>
          <w:rFonts w:hint="eastAsia"/>
          <w:b w:val="0"/>
        </w:rPr>
      </w:pPr>
    </w:p>
    <w:p>
      <w:pPr>
        <w:pStyle w:val="0"/>
        <w:ind w:leftChars="0" w:firstLine="4509" w:firstLineChars="2031"/>
        <w:rPr>
          <w:rFonts w:hint="eastAsia"/>
          <w:b w:val="0"/>
        </w:rPr>
      </w:pPr>
      <w:r>
        <w:rPr>
          <w:rFonts w:hint="eastAsia"/>
          <w:b w:val="0"/>
        </w:rPr>
        <w:t>所在地</w:t>
      </w:r>
    </w:p>
    <w:p>
      <w:pPr>
        <w:pStyle w:val="0"/>
        <w:ind w:leftChars="0" w:firstLine="4509" w:firstLineChars="2031"/>
        <w:rPr>
          <w:rFonts w:hint="eastAsia"/>
          <w:b w:val="0"/>
        </w:rPr>
      </w:pPr>
      <w:r>
        <w:rPr>
          <w:rFonts w:hint="eastAsia"/>
          <w:b w:val="0"/>
        </w:rPr>
        <w:t>法人等名称</w:t>
      </w:r>
    </w:p>
    <w:p>
      <w:pPr>
        <w:pStyle w:val="0"/>
        <w:ind w:leftChars="0" w:firstLine="4509" w:firstLineChars="2031"/>
        <w:rPr>
          <w:rFonts w:hint="eastAsia"/>
          <w:b w:val="0"/>
        </w:rPr>
      </w:pPr>
      <w:r>
        <w:rPr>
          <w:rFonts w:hint="eastAsia"/>
          <w:b w:val="0"/>
        </w:rPr>
        <w:t>代表者氏名　　　　　　　　　　　　　　　㊞</w:t>
      </w:r>
    </w:p>
    <w:p>
      <w:pPr>
        <w:pStyle w:val="0"/>
        <w:rPr>
          <w:rFonts w:hint="eastAsia"/>
          <w:b w:val="0"/>
        </w:rPr>
      </w:pPr>
    </w:p>
    <w:p>
      <w:pPr>
        <w:pStyle w:val="0"/>
        <w:rPr>
          <w:rFonts w:hint="eastAsia"/>
          <w:b w:val="0"/>
        </w:rPr>
      </w:pPr>
    </w:p>
    <w:p>
      <w:pPr>
        <w:pStyle w:val="0"/>
        <w:rPr>
          <w:rFonts w:hint="eastAsia"/>
          <w:b w:val="0"/>
        </w:rPr>
      </w:pPr>
      <w:r>
        <w:rPr>
          <w:rFonts w:hint="eastAsia"/>
          <w:b w:val="0"/>
        </w:rPr>
        <w:t>　私は、まちの駅</w:t>
      </w:r>
      <w:r>
        <w:rPr>
          <w:rFonts w:hint="eastAsia"/>
          <w:b w:val="0"/>
        </w:rPr>
        <w:t xml:space="preserve"> </w:t>
      </w:r>
      <w:r>
        <w:rPr>
          <w:rFonts w:hint="eastAsia"/>
          <w:b w:val="0"/>
        </w:rPr>
        <w:t>サーモンプラザの応募にあたり、公の施設を使用する事業者としての社会的責任を深く自覚し、下記の事項を遵守することを誓約いたします。</w:t>
      </w:r>
    </w:p>
    <w:p>
      <w:pPr>
        <w:pStyle w:val="0"/>
        <w:rPr>
          <w:rFonts w:hint="eastAsia"/>
          <w:b w:val="0"/>
        </w:rPr>
      </w:pPr>
    </w:p>
    <w:p>
      <w:pPr>
        <w:pStyle w:val="0"/>
        <w:jc w:val="center"/>
        <w:rPr>
          <w:rFonts w:hint="eastAsia"/>
          <w:b w:val="0"/>
        </w:rPr>
      </w:pPr>
      <w:r>
        <w:rPr>
          <w:rFonts w:hint="eastAsia"/>
          <w:b w:val="0"/>
        </w:rPr>
        <w:t>記</w:t>
      </w:r>
    </w:p>
    <w:p>
      <w:pPr>
        <w:pStyle w:val="0"/>
        <w:rPr>
          <w:rFonts w:hint="eastAsia"/>
          <w:b w:val="0"/>
        </w:rPr>
      </w:pPr>
    </w:p>
    <w:p>
      <w:pPr>
        <w:pStyle w:val="0"/>
        <w:ind w:leftChars="0" w:hanging="218" w:hangingChars="98"/>
        <w:rPr>
          <w:rFonts w:hint="eastAsia"/>
          <w:b w:val="0"/>
        </w:rPr>
      </w:pPr>
      <w:r>
        <w:rPr>
          <w:rFonts w:hint="eastAsia"/>
          <w:b w:val="0"/>
        </w:rPr>
        <w:t>１　応募に際し提出したすべての書類及び記載事項は真実かつ正確であり、虚偽又は不正は一切ありません。</w:t>
      </w:r>
    </w:p>
    <w:p>
      <w:pPr>
        <w:pStyle w:val="0"/>
        <w:ind w:leftChars="0" w:hanging="218" w:hangingChars="98"/>
        <w:rPr>
          <w:rFonts w:hint="eastAsia"/>
          <w:b w:val="0"/>
        </w:rPr>
      </w:pPr>
    </w:p>
    <w:p>
      <w:pPr>
        <w:pStyle w:val="0"/>
        <w:ind w:leftChars="0" w:hanging="218" w:hangingChars="98"/>
        <w:rPr>
          <w:rFonts w:hint="eastAsia"/>
          <w:b w:val="0"/>
        </w:rPr>
      </w:pPr>
      <w:r>
        <w:rPr>
          <w:rFonts w:hint="eastAsia"/>
          <w:b w:val="0"/>
        </w:rPr>
        <w:t>２　関係法令ならびに標津町条例、規則、要綱、募集要項及び施設管理者の指示を遵守し、誠実かつ安定的に事業を遂行いたします。</w:t>
      </w:r>
    </w:p>
    <w:p>
      <w:pPr>
        <w:pStyle w:val="0"/>
        <w:ind w:leftChars="0" w:hanging="215" w:hangingChars="97"/>
        <w:rPr>
          <w:rFonts w:hint="eastAsia"/>
          <w:b w:val="0"/>
        </w:rPr>
      </w:pPr>
    </w:p>
    <w:p>
      <w:pPr>
        <w:pStyle w:val="0"/>
        <w:ind w:leftChars="0" w:hanging="215" w:hangingChars="97"/>
        <w:rPr>
          <w:rFonts w:hint="eastAsia"/>
          <w:b w:val="0"/>
        </w:rPr>
      </w:pPr>
      <w:r>
        <w:rPr>
          <w:rFonts w:hint="eastAsia"/>
          <w:b w:val="0"/>
        </w:rPr>
        <w:t>３　当該施設が、地域資源の発信源、観光振興、交流人口の拡大及び地域経済の活性化を目的として設置された公の施設であることを十分に理解し、その設置目的、基本理念に即した事業運営を行います。</w:t>
      </w:r>
    </w:p>
    <w:p>
      <w:pPr>
        <w:pStyle w:val="0"/>
        <w:ind w:leftChars="0" w:hanging="215" w:hangingChars="97"/>
        <w:rPr>
          <w:rFonts w:hint="eastAsia"/>
          <w:b w:val="0"/>
        </w:rPr>
      </w:pPr>
    </w:p>
    <w:p>
      <w:pPr>
        <w:pStyle w:val="0"/>
        <w:ind w:leftChars="0" w:hanging="215" w:hangingChars="97"/>
        <w:rPr>
          <w:rFonts w:hint="eastAsia"/>
          <w:b w:val="0"/>
        </w:rPr>
      </w:pPr>
      <w:r>
        <w:rPr>
          <w:rFonts w:hint="eastAsia"/>
          <w:b w:val="0"/>
        </w:rPr>
        <w:t>４　地元産品の活用、町内事業者との積極的な連系、地域雇用の配慮等を通じ、地域経済の循環及び持続的な地域活性化に寄与するよう最大限努めます。</w:t>
      </w:r>
    </w:p>
    <w:p>
      <w:pPr>
        <w:pStyle w:val="0"/>
        <w:ind w:leftChars="0" w:hanging="215" w:hangingChars="97"/>
        <w:rPr>
          <w:rFonts w:hint="eastAsia"/>
          <w:b w:val="0"/>
        </w:rPr>
      </w:pPr>
    </w:p>
    <w:p>
      <w:pPr>
        <w:pStyle w:val="0"/>
        <w:ind w:leftChars="0" w:hanging="215" w:hangingChars="97"/>
        <w:rPr>
          <w:rFonts w:hint="eastAsia"/>
          <w:b w:val="0"/>
        </w:rPr>
      </w:pPr>
      <w:r>
        <w:rPr>
          <w:rFonts w:hint="eastAsia"/>
          <w:b w:val="0"/>
        </w:rPr>
        <w:t>５　公共施設としての信用及び品位を保持し、政治的又は宗教的活動、反社会的活動その他施設の設置目的に適合しない行為は行いません。</w:t>
      </w:r>
    </w:p>
    <w:p>
      <w:pPr>
        <w:pStyle w:val="0"/>
        <w:ind w:leftChars="0" w:hanging="215" w:hangingChars="97"/>
        <w:rPr>
          <w:rFonts w:hint="eastAsia"/>
          <w:b w:val="0"/>
        </w:rPr>
      </w:pPr>
    </w:p>
    <w:p>
      <w:pPr>
        <w:pStyle w:val="0"/>
        <w:ind w:leftChars="0" w:hanging="215" w:hangingChars="97"/>
        <w:rPr>
          <w:rFonts w:hint="eastAsia"/>
          <w:b w:val="0"/>
        </w:rPr>
      </w:pPr>
      <w:r>
        <w:rPr>
          <w:rFonts w:hint="eastAsia"/>
          <w:b w:val="0"/>
        </w:rPr>
        <w:t>６　暴力団、暴力団員その他反社会的勢力に該当せず、また将来にわたっても一切関与いたしません。</w:t>
      </w:r>
    </w:p>
    <w:p>
      <w:pPr>
        <w:pStyle w:val="0"/>
        <w:ind w:leftChars="0" w:hanging="215" w:hangingChars="97"/>
        <w:rPr>
          <w:rFonts w:hint="eastAsia"/>
          <w:b w:val="0"/>
        </w:rPr>
      </w:pPr>
    </w:p>
    <w:p>
      <w:pPr>
        <w:pStyle w:val="0"/>
        <w:ind w:leftChars="0" w:hanging="215" w:hangingChars="97"/>
        <w:rPr>
          <w:rFonts w:hint="eastAsia"/>
          <w:b w:val="0"/>
        </w:rPr>
      </w:pPr>
      <w:r>
        <w:rPr>
          <w:rFonts w:hint="eastAsia"/>
          <w:b w:val="0"/>
        </w:rPr>
        <w:t>７　本誓約に違反した場合、又は申込内容</w:t>
      </w:r>
      <w:bookmarkStart w:id="0" w:name="_GoBack"/>
      <w:bookmarkEnd w:id="0"/>
      <w:r>
        <w:rPr>
          <w:rFonts w:hint="eastAsia"/>
          <w:b w:val="0"/>
        </w:rPr>
        <w:t>に虚偽が判明した場合には、出店決定の取り消し、契約解除、損害賠償請求その他町が行ういかなる措置についても異議を申し立てません。</w:t>
      </w:r>
    </w:p>
    <w:sectPr>
      <w:pgSz w:w="11906" w:h="16838"/>
      <w:pgMar w:top="1134" w:right="1134" w:bottom="1134" w:left="1417" w:header="851" w:footer="992" w:gutter="0"/>
      <w:pgBorders w:zOrder="front" w:display="allPages" w:offsetFrom="page"/>
      <w:cols w:space="720"/>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doNotDisplayPageBoundaries/>
  <w:bordersDoNotSurroundHeader/>
  <w:bordersDoNotSurroundFooter/>
  <w:defaultTabStop w:val="840"/>
  <w:hyphenationZone w:val="0"/>
  <w:drawingGridHorizontalSpacing w:val="110"/>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AR P丸ゴシック体M" w:hAnsi="AR P丸ゴシック体M" w:eastAsia="AR丸ゴシック体M"/>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1</Pages>
  <Words>0</Words>
  <Characters>556</Characters>
  <Application>JUST Note</Application>
  <Lines>38</Lines>
  <Paragraphs>16</Paragraphs>
  <CharactersWithSpaces>591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水口　幸直</dc:creator>
  <cp:lastModifiedBy>水口　幸直</cp:lastModifiedBy>
  <cp:lastPrinted>2026-02-24T05:28:32Z</cp:lastPrinted>
  <dcterms:created xsi:type="dcterms:W3CDTF">2026-02-23T04:39:00Z</dcterms:created>
  <dcterms:modified xsi:type="dcterms:W3CDTF">2026-02-24T10:33:44Z</dcterms:modified>
  <cp:revision>16</cp:revision>
</cp:coreProperties>
</file>