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収　支　計　画　書</w:t>
      </w:r>
    </w:p>
    <w:p>
      <w:pPr>
        <w:pStyle w:val="0"/>
        <w:jc w:val="right"/>
        <w:rPr>
          <w:rFonts w:hint="eastAsia"/>
          <w:sz w:val="20"/>
        </w:rPr>
      </w:pPr>
      <w:r>
        <w:rPr>
          <w:rFonts w:hint="eastAsia"/>
          <w:sz w:val="20"/>
        </w:rPr>
        <w:t>単位：円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text" w:tblpX="109" w:tblpY="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6"/>
        <w:gridCol w:w="2281"/>
        <w:gridCol w:w="2290"/>
        <w:gridCol w:w="2290"/>
        <w:gridCol w:w="2291"/>
      </w:tblGrid>
      <w:tr>
        <w:trPr>
          <w:trHeight w:val="367" w:hRule="atLeast"/>
        </w:trPr>
        <w:tc>
          <w:tcPr>
            <w:tcW w:w="25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</w:t>
            </w:r>
          </w:p>
        </w:tc>
        <w:tc>
          <w:tcPr>
            <w:tcW w:w="2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</w:t>
            </w:r>
          </w:p>
        </w:tc>
        <w:tc>
          <w:tcPr>
            <w:tcW w:w="2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年目</w:t>
            </w:r>
          </w:p>
        </w:tc>
      </w:tr>
      <w:tr>
        <w:trPr>
          <w:trHeight w:val="459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売上高（</w:t>
            </w:r>
            <w:r>
              <w:rPr>
                <w:rFonts w:hint="eastAsia"/>
                <w:b w:val="1"/>
              </w:rPr>
              <w:t>A</w:t>
            </w:r>
            <w:r>
              <w:rPr>
                <w:rFonts w:hint="eastAsia"/>
                <w:b w:val="1"/>
              </w:rPr>
              <w:t>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レストラン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物販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テイクアウト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517" w:type="dxa"/>
            <w:gridSpan w:val="2"/>
            <w:tcBorders>
              <w:top w:val="doub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仕入高（</w:t>
            </w:r>
            <w:r>
              <w:rPr>
                <w:rFonts w:hint="eastAsia"/>
                <w:b w:val="1"/>
              </w:rPr>
              <w:t>B</w:t>
            </w:r>
            <w:r>
              <w:rPr>
                <w:rFonts w:hint="eastAsia"/>
                <w:b w:val="1"/>
              </w:rPr>
              <w:t>）</w:t>
            </w:r>
          </w:p>
        </w:tc>
        <w:tc>
          <w:tcPr>
            <w:tcW w:w="22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レストラン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物販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テイクアウト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36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517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b w:val="1"/>
              </w:rPr>
              <w:t>売上利益（</w:t>
            </w:r>
            <w:r>
              <w:rPr>
                <w:rFonts w:hint="eastAsia"/>
                <w:b w:val="1"/>
              </w:rPr>
              <w:t>A)-(B</w:t>
            </w:r>
            <w:r>
              <w:rPr>
                <w:rFonts w:hint="eastAsia"/>
                <w:b w:val="1"/>
              </w:rPr>
              <w:t>）</w:t>
            </w:r>
          </w:p>
        </w:tc>
        <w:tc>
          <w:tcPr>
            <w:tcW w:w="2290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25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251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088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10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75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2" w:firstLineChars="100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86" w:hRule="atLeast"/>
        </w:trPr>
        <w:tc>
          <w:tcPr>
            <w:tcW w:w="2517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営業経費</w:t>
            </w:r>
            <w:r>
              <w:rPr>
                <w:rFonts w:hint="eastAsia"/>
                <w:b w:val="1"/>
              </w:rPr>
              <w:t>(C)</w:t>
            </w:r>
          </w:p>
        </w:tc>
        <w:tc>
          <w:tcPr>
            <w:tcW w:w="2290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89" w:hRule="atLeast"/>
        </w:trPr>
        <w:tc>
          <w:tcPr>
            <w:tcW w:w="25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b w:val="1"/>
              </w:rPr>
              <w:t>営業利益</w:t>
            </w:r>
            <w:r>
              <w:rPr>
                <w:rFonts w:hint="eastAsia"/>
                <w:b w:val="1"/>
              </w:rPr>
              <w:t>(A)-(B)-(C)</w:t>
            </w:r>
          </w:p>
        </w:tc>
        <w:tc>
          <w:tcPr>
            <w:tcW w:w="229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0"/>
        </w:rPr>
      </w:pPr>
      <w:r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（注）１　施設使用料（家賃）は、</w:t>
      </w:r>
      <w:r>
        <w:rPr>
          <w:rFonts w:hint="eastAsia"/>
          <w:b w:val="0"/>
        </w:rPr>
        <w:t>726,000</w:t>
      </w:r>
      <w:r>
        <w:rPr>
          <w:rFonts w:hint="eastAsia"/>
          <w:b w:val="0"/>
        </w:rPr>
        <w:t>円（年額）で計算願います。</w:t>
      </w:r>
    </w:p>
    <w:p>
      <w:pPr>
        <w:pStyle w:val="0"/>
        <w:rPr>
          <w:rFonts w:hint="eastAsia"/>
          <w:b w:val="0"/>
        </w:rPr>
      </w:pPr>
      <w:r>
        <w:rPr>
          <w:rFonts w:hint="eastAsia"/>
          <w:b w:val="0"/>
        </w:rPr>
        <w:t>　　　</w:t>
      </w:r>
      <w:r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２　電気料・灯油代は、標津町で負担します。</w:t>
      </w:r>
    </w:p>
    <w:p>
      <w:pPr>
        <w:pStyle w:val="0"/>
        <w:rPr>
          <w:rFonts w:hint="eastAsia"/>
          <w:b w:val="0"/>
        </w:rPr>
      </w:pPr>
      <w:r>
        <w:rPr>
          <w:rFonts w:hint="eastAsia"/>
          <w:b w:val="0"/>
        </w:rPr>
        <w:t>　　　</w:t>
      </w:r>
      <w:r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３　要件を満たす収支予算書がある場合は、この様式の代わりに提出が可能です。</w:t>
      </w:r>
    </w:p>
    <w:sectPr>
      <w:pgSz w:w="11906" w:h="16838"/>
      <w:pgMar w:top="1134" w:right="1134" w:bottom="850" w:left="1417" w:header="851" w:footer="992" w:gutter="0"/>
      <w:pgBorders w:zOrder="front" w:display="allPages" w:offsetFrom="page"/>
      <w:cols w:space="720"/>
      <w:textDirection w:val="lrTb"/>
      <w:docGrid w:type="linesAndChars" w:linePitch="36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doNotDisplayPageBoundaries/>
  <w:bordersDoNotSurroundHeader/>
  <w:bordersDoNotSurroundFooter/>
  <w:defaultTabStop w:val="840"/>
  <w:hyphenationZone w:val="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 P丸ゴシック体M" w:hAnsi="AR P丸ゴシック体M" w:eastAsia="AR丸ゴシック体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516</TotalTime>
  <Pages>1</Pages>
  <Words>16</Words>
  <Characters>200</Characters>
  <Application>JUST Note</Application>
  <Lines>125</Lines>
  <Paragraphs>26</Paragraphs>
  <CharactersWithSpaces>218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水口　幸直</dc:creator>
  <cp:lastModifiedBy>水口　幸直</cp:lastModifiedBy>
  <cp:lastPrinted>2026-02-24T05:28:32Z</cp:lastPrinted>
  <dcterms:created xsi:type="dcterms:W3CDTF">2026-02-23T04:39:00Z</dcterms:created>
  <dcterms:modified xsi:type="dcterms:W3CDTF">2026-02-24T10:34:13Z</dcterms:modified>
  <cp:revision>8</cp:revision>
</cp:coreProperties>
</file>